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96DF" w14:textId="6A8AF887" w:rsidR="00DD1B15" w:rsidRDefault="00DD1B15" w:rsidP="00BD44C4">
      <w:pPr>
        <w:rPr>
          <w:b/>
          <w:bCs/>
        </w:rPr>
      </w:pPr>
      <w:r>
        <w:rPr>
          <w:b/>
          <w:bCs/>
        </w:rPr>
        <w:t>HÜDA PAR Genel Başkanı Yapıcıoğlu: İstikamet üzere ileriye doğru yürüyüşümüzü sürdürüyoruz</w:t>
      </w:r>
    </w:p>
    <w:p w14:paraId="5658D99C" w14:textId="25F39EB6" w:rsidR="00BD44C4" w:rsidRPr="00DC3322" w:rsidRDefault="00BD44C4" w:rsidP="00BD44C4">
      <w:pPr>
        <w:rPr>
          <w:b/>
          <w:bCs/>
        </w:rPr>
      </w:pPr>
      <w:r w:rsidRPr="00DC3322">
        <w:rPr>
          <w:b/>
          <w:bCs/>
        </w:rPr>
        <w:t>HÜDA PAR Genel Başkanı Zekeriya Yapıcıoğlu, seçim sonuçlarına ilişkin, "Her parti gibi biz de seçim sonuçları ile ilgili detaylı</w:t>
      </w:r>
      <w:r w:rsidR="00DC3322" w:rsidRPr="00DC3322">
        <w:rPr>
          <w:b/>
          <w:bCs/>
        </w:rPr>
        <w:t xml:space="preserve"> </w:t>
      </w:r>
      <w:r w:rsidRPr="00DC3322">
        <w:rPr>
          <w:b/>
          <w:bCs/>
        </w:rPr>
        <w:t>değerlendirmelerimizi yapacağız. Küçük adımlarla da olsa istikamet üzere ileriye doğru yürüyüşümüzü sürdürüyoruz." dedi.</w:t>
      </w:r>
    </w:p>
    <w:p w14:paraId="2704766A" w14:textId="05CA2B6F" w:rsidR="00BD44C4" w:rsidRDefault="00BD44C4" w:rsidP="00BD44C4">
      <w:r>
        <w:t xml:space="preserve">HÜDA Genel Başkanı </w:t>
      </w:r>
      <w:r w:rsidR="0025440E">
        <w:t xml:space="preserve">Zekeriya </w:t>
      </w:r>
      <w:r>
        <w:t>Yapıcıoğlu, yerel seçim sonuçlarına ilişkin  değerlendirmelerde bulundu.</w:t>
      </w:r>
    </w:p>
    <w:p w14:paraId="713F7D46" w14:textId="77777777" w:rsidR="00BD44C4" w:rsidRDefault="00BD44C4" w:rsidP="00BD44C4">
      <w:r>
        <w:t>Milletin sandık başına giderek kararını verdiğini belirten Yapıcıoğlu, sonuçların hayırlı olmasını temenni etti. Yapıcıoğlu, seçimlerde ciddi olumsuzlukların yaşanmamış olmasının da sevindirici olduğunu ifade etti.</w:t>
      </w:r>
    </w:p>
    <w:p w14:paraId="2BB5CC2F" w14:textId="77777777" w:rsidR="00BD44C4" w:rsidRPr="00BD44C4" w:rsidRDefault="00BD44C4" w:rsidP="00BD44C4">
      <w:pPr>
        <w:rPr>
          <w:b/>
          <w:bCs/>
        </w:rPr>
      </w:pPr>
      <w:r w:rsidRPr="00BD44C4">
        <w:rPr>
          <w:b/>
          <w:bCs/>
        </w:rPr>
        <w:t>"Beklediğimizin altında da olsa oylarımızı artırarak seçimi tamamladık"</w:t>
      </w:r>
    </w:p>
    <w:p w14:paraId="7866F42C" w14:textId="77777777" w:rsidR="00BD44C4" w:rsidRDefault="00BD44C4" w:rsidP="00BD44C4">
      <w:proofErr w:type="spellStart"/>
      <w:r>
        <w:t>Yapıcoğlu</w:t>
      </w:r>
      <w:proofErr w:type="spellEnd"/>
      <w:r>
        <w:t>, şunları kaydetti:</w:t>
      </w:r>
    </w:p>
    <w:p w14:paraId="20B238AB" w14:textId="77777777" w:rsidR="00BD44C4" w:rsidRDefault="00BD44C4" w:rsidP="00BD44C4">
      <w:r>
        <w:t>"Bizler HÜDA PAR olarak beklediğimizin altında da olsa oylarımızı artırarak seçimi tamamladık. Her parti gibi biz de seçim sonuçları ile ilgili detaylı değerlendirmelerimizi yapacağız. Küçük adımlarla da olsa istikamet üzere ileriye doğru yürüyüşümüzü sürdürüyoruz. Büyük Millet Meclisi'nden sonra yerel meclisler olan il genel meclisleri ve belediye meclislerinde de temsil imkânı elde ettik.</w:t>
      </w:r>
    </w:p>
    <w:p w14:paraId="7034B52F" w14:textId="77777777" w:rsidR="00BD44C4" w:rsidRDefault="00BD44C4" w:rsidP="00BD44C4">
      <w:r>
        <w:t>Bu seçimlerde bütün imkânsızlık ve olumsuz şartlara rağmen büyük bir özveriyle çalışan mahalle/köy temsilcilerimizden, il ilçe teşkilatlarımıza ve genel merkez organlarında görev alan kardeşlerime, kadın ve gençlik kolları teşkilatlarımıza, belediye başkan adaylarımızdan belediye ve il genel meclis üyesi adaylarımıza, sandık görevlilerimize kadar bütün kardeşlerime teşekkür ediyorum.</w:t>
      </w:r>
    </w:p>
    <w:p w14:paraId="3117CDB4" w14:textId="77777777" w:rsidR="00BD44C4" w:rsidRDefault="00BD44C4">
      <w:r>
        <w:t>Bir kez daha seçim sonuçlarının hayırlı olması niyaz ediyorum. Seçilen il genel meclisi ve belediye meclis üyelerimiz ve belediye başkanımız ile birlikte halkın teveccühü ile sorumluluk altına giren bütün seçilmişlere hayırlı hizmetlerinde başarılar diliyorum.”</w:t>
      </w:r>
    </w:p>
    <w:sectPr w:rsidR="00BD4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4C4"/>
    <w:rsid w:val="0025440E"/>
    <w:rsid w:val="007A61C5"/>
    <w:rsid w:val="00BD44C4"/>
    <w:rsid w:val="00C44B6F"/>
    <w:rsid w:val="00DC3322"/>
    <w:rsid w:val="00DD1B15"/>
    <w:rsid w:val="00EA13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8C90CF1"/>
  <w15:chartTrackingRefBased/>
  <w15:docId w15:val="{D5FFECAE-8B1B-E341-9E56-E312F759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D4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D4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D44C4"/>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D44C4"/>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D44C4"/>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D44C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D44C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D44C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D44C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D44C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D44C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D44C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D44C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D44C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D44C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D44C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D44C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D44C4"/>
    <w:rPr>
      <w:rFonts w:eastAsiaTheme="majorEastAsia" w:cstheme="majorBidi"/>
      <w:color w:val="272727" w:themeColor="text1" w:themeTint="D8"/>
    </w:rPr>
  </w:style>
  <w:style w:type="paragraph" w:styleId="KonuBal">
    <w:name w:val="Title"/>
    <w:basedOn w:val="Normal"/>
    <w:next w:val="Normal"/>
    <w:link w:val="KonuBalChar"/>
    <w:uiPriority w:val="10"/>
    <w:qFormat/>
    <w:rsid w:val="00BD4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D44C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D44C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D44C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D44C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D44C4"/>
    <w:rPr>
      <w:i/>
      <w:iCs/>
      <w:color w:val="404040" w:themeColor="text1" w:themeTint="BF"/>
    </w:rPr>
  </w:style>
  <w:style w:type="paragraph" w:styleId="ListeParagraf">
    <w:name w:val="List Paragraph"/>
    <w:basedOn w:val="Normal"/>
    <w:uiPriority w:val="34"/>
    <w:qFormat/>
    <w:rsid w:val="00BD44C4"/>
    <w:pPr>
      <w:ind w:left="720"/>
      <w:contextualSpacing/>
    </w:pPr>
  </w:style>
  <w:style w:type="character" w:styleId="GlVurgulama">
    <w:name w:val="Intense Emphasis"/>
    <w:basedOn w:val="VarsaylanParagrafYazTipi"/>
    <w:uiPriority w:val="21"/>
    <w:qFormat/>
    <w:rsid w:val="00BD44C4"/>
    <w:rPr>
      <w:i/>
      <w:iCs/>
      <w:color w:val="0F4761" w:themeColor="accent1" w:themeShade="BF"/>
    </w:rPr>
  </w:style>
  <w:style w:type="paragraph" w:styleId="GlAlnt">
    <w:name w:val="Intense Quote"/>
    <w:basedOn w:val="Normal"/>
    <w:next w:val="Normal"/>
    <w:link w:val="GlAlntChar"/>
    <w:uiPriority w:val="30"/>
    <w:qFormat/>
    <w:rsid w:val="00BD4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D44C4"/>
    <w:rPr>
      <w:i/>
      <w:iCs/>
      <w:color w:val="0F4761" w:themeColor="accent1" w:themeShade="BF"/>
    </w:rPr>
  </w:style>
  <w:style w:type="character" w:styleId="GlBavuru">
    <w:name w:val="Intense Reference"/>
    <w:basedOn w:val="VarsaylanParagrafYazTipi"/>
    <w:uiPriority w:val="32"/>
    <w:qFormat/>
    <w:rsid w:val="00BD44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mutluzeren04@gmail.com</dc:creator>
  <cp:keywords/>
  <dc:description/>
  <cp:lastModifiedBy>mutluzeren04@gmail.com</cp:lastModifiedBy>
  <cp:revision>2</cp:revision>
  <dcterms:created xsi:type="dcterms:W3CDTF">2024-04-01T17:28:00Z</dcterms:created>
  <dcterms:modified xsi:type="dcterms:W3CDTF">2024-04-01T17:28:00Z</dcterms:modified>
</cp:coreProperties>
</file>